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726E" w14:textId="346953C9" w:rsidR="00A6571F" w:rsidRPr="005A3B37" w:rsidRDefault="00A84CE0" w:rsidP="00A84CE0">
      <w:pPr>
        <w:pStyle w:val="BodyText"/>
        <w:tabs>
          <w:tab w:val="left" w:pos="720"/>
          <w:tab w:val="center" w:pos="4513"/>
          <w:tab w:val="left" w:pos="7905"/>
        </w:tabs>
        <w:jc w:val="center"/>
        <w:rPr>
          <w:rFonts w:cs="Arial"/>
          <w:b/>
          <w:bCs/>
          <w:sz w:val="40"/>
          <w:szCs w:val="40"/>
          <w:u w:val="single"/>
        </w:rPr>
      </w:pPr>
      <w:r w:rsidRPr="005A3B37">
        <w:rPr>
          <w:rFonts w:cs="Arial"/>
          <w:b/>
          <w:bCs/>
          <w:sz w:val="40"/>
          <w:szCs w:val="40"/>
          <w:u w:val="single"/>
        </w:rPr>
        <w:t>Uniform Price List 202</w:t>
      </w:r>
      <w:r w:rsidR="009A4E4C" w:rsidRPr="005A3B37">
        <w:rPr>
          <w:rFonts w:cs="Arial"/>
          <w:b/>
          <w:bCs/>
          <w:sz w:val="40"/>
          <w:szCs w:val="40"/>
          <w:u w:val="single"/>
        </w:rPr>
        <w:t>5</w:t>
      </w:r>
    </w:p>
    <w:p w14:paraId="568C939B" w14:textId="225D6D65" w:rsidR="00B30565" w:rsidRPr="00C07355" w:rsidRDefault="00B30565" w:rsidP="00D3416D">
      <w:pPr>
        <w:pStyle w:val="BodyText"/>
        <w:tabs>
          <w:tab w:val="left" w:pos="720"/>
          <w:tab w:val="center" w:pos="4513"/>
          <w:tab w:val="left" w:pos="7905"/>
        </w:tabs>
        <w:jc w:val="center"/>
        <w:rPr>
          <w:rFonts w:cs="Arial"/>
          <w:b/>
          <w:bCs/>
          <w:sz w:val="28"/>
          <w:szCs w:val="28"/>
        </w:rPr>
      </w:pPr>
      <w:r w:rsidRPr="00C07355">
        <w:rPr>
          <w:rFonts w:cs="Arial"/>
          <w:b/>
          <w:bCs/>
          <w:sz w:val="28"/>
          <w:szCs w:val="28"/>
        </w:rPr>
        <w:t xml:space="preserve">Cash &amp; Direct Deposit </w:t>
      </w:r>
      <w:r w:rsidR="001C1041" w:rsidRPr="00C07355">
        <w:rPr>
          <w:rFonts w:cs="Arial"/>
          <w:b/>
          <w:bCs/>
          <w:sz w:val="28"/>
          <w:szCs w:val="28"/>
        </w:rPr>
        <w:t>preferred.</w:t>
      </w:r>
      <w:r w:rsidRPr="00C07355">
        <w:rPr>
          <w:rFonts w:cs="Arial"/>
          <w:b/>
          <w:bCs/>
          <w:sz w:val="28"/>
          <w:szCs w:val="28"/>
        </w:rPr>
        <w:t xml:space="preserve"> </w:t>
      </w:r>
    </w:p>
    <w:p w14:paraId="78A80752" w14:textId="084EEAA6" w:rsidR="00A84CE0" w:rsidRPr="00C07355" w:rsidRDefault="008F715C" w:rsidP="00D3416D">
      <w:pPr>
        <w:pStyle w:val="BodyText"/>
        <w:tabs>
          <w:tab w:val="left" w:pos="720"/>
          <w:tab w:val="center" w:pos="4513"/>
          <w:tab w:val="left" w:pos="7905"/>
        </w:tabs>
        <w:jc w:val="center"/>
        <w:rPr>
          <w:rFonts w:cs="Arial"/>
          <w:b/>
          <w:bCs/>
          <w:sz w:val="28"/>
          <w:szCs w:val="28"/>
        </w:rPr>
      </w:pPr>
      <w:r w:rsidRPr="00C07355">
        <w:rPr>
          <w:rFonts w:cs="Arial"/>
          <w:b/>
          <w:bCs/>
          <w:sz w:val="28"/>
          <w:szCs w:val="28"/>
        </w:rPr>
        <w:t>EFTPOS and</w:t>
      </w:r>
      <w:r w:rsidR="00A84CE0" w:rsidRPr="00C07355">
        <w:rPr>
          <w:rFonts w:cs="Arial"/>
          <w:b/>
          <w:bCs/>
          <w:sz w:val="28"/>
          <w:szCs w:val="28"/>
        </w:rPr>
        <w:t xml:space="preserve"> Centrepay Deductions available</w:t>
      </w:r>
    </w:p>
    <w:p w14:paraId="7785F3BA" w14:textId="407CFBD6" w:rsidR="00A84CE0" w:rsidRPr="00C07355" w:rsidRDefault="00A84CE0" w:rsidP="00A84CE0">
      <w:pPr>
        <w:pStyle w:val="BodyText"/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  <w:u w:val="single"/>
        </w:rPr>
      </w:pPr>
      <w:r w:rsidRPr="00C07355">
        <w:rPr>
          <w:rFonts w:cs="Arial"/>
          <w:b/>
          <w:bCs/>
          <w:sz w:val="28"/>
          <w:szCs w:val="28"/>
          <w:u w:val="single"/>
        </w:rPr>
        <w:t>Polo Shirts</w:t>
      </w:r>
    </w:p>
    <w:p w14:paraId="15D62A9E" w14:textId="7E56BB0D" w:rsidR="00A84CE0" w:rsidRPr="00C07355" w:rsidRDefault="00A84CE0" w:rsidP="00A84CE0">
      <w:pPr>
        <w:pStyle w:val="BodyText"/>
        <w:numPr>
          <w:ilvl w:val="0"/>
          <w:numId w:val="5"/>
        </w:numPr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</w:rPr>
      </w:pPr>
      <w:r w:rsidRPr="00C07355">
        <w:rPr>
          <w:rFonts w:cs="Arial"/>
          <w:b/>
          <w:bCs/>
          <w:sz w:val="28"/>
          <w:szCs w:val="28"/>
        </w:rPr>
        <w:t>Size 4 – 14</w:t>
      </w:r>
      <w:r w:rsidRPr="00C07355">
        <w:rPr>
          <w:rFonts w:cs="Arial"/>
          <w:b/>
          <w:bCs/>
          <w:sz w:val="28"/>
          <w:szCs w:val="28"/>
        </w:rPr>
        <w:tab/>
      </w:r>
      <w:r w:rsidR="0087597B">
        <w:rPr>
          <w:rFonts w:cs="Arial"/>
          <w:b/>
          <w:bCs/>
          <w:sz w:val="28"/>
          <w:szCs w:val="28"/>
        </w:rPr>
        <w:tab/>
      </w:r>
      <w:r w:rsidRPr="00C07355">
        <w:rPr>
          <w:rFonts w:cs="Arial"/>
          <w:b/>
          <w:bCs/>
          <w:sz w:val="28"/>
          <w:szCs w:val="28"/>
        </w:rPr>
        <w:t>3</w:t>
      </w:r>
      <w:r w:rsidR="008F715C" w:rsidRPr="00C07355">
        <w:rPr>
          <w:rFonts w:cs="Arial"/>
          <w:b/>
          <w:bCs/>
          <w:sz w:val="28"/>
          <w:szCs w:val="28"/>
        </w:rPr>
        <w:t>2</w:t>
      </w:r>
      <w:r w:rsidRPr="00C07355">
        <w:rPr>
          <w:rFonts w:cs="Arial"/>
          <w:b/>
          <w:bCs/>
          <w:sz w:val="28"/>
          <w:szCs w:val="28"/>
        </w:rPr>
        <w:t>.00</w:t>
      </w:r>
    </w:p>
    <w:p w14:paraId="3466D40F" w14:textId="5419D6EA" w:rsidR="00A84CE0" w:rsidRPr="00C07355" w:rsidRDefault="00A84CE0" w:rsidP="00A84CE0">
      <w:pPr>
        <w:pStyle w:val="BodyText"/>
        <w:numPr>
          <w:ilvl w:val="0"/>
          <w:numId w:val="5"/>
        </w:numPr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</w:rPr>
      </w:pPr>
      <w:r w:rsidRPr="00C07355">
        <w:rPr>
          <w:rFonts w:cs="Arial"/>
          <w:b/>
          <w:bCs/>
          <w:sz w:val="28"/>
          <w:szCs w:val="28"/>
        </w:rPr>
        <w:t>Size XS – XXL</w:t>
      </w:r>
      <w:r w:rsidRPr="00C07355">
        <w:rPr>
          <w:rFonts w:cs="Arial"/>
          <w:b/>
          <w:bCs/>
          <w:sz w:val="28"/>
          <w:szCs w:val="28"/>
        </w:rPr>
        <w:tab/>
      </w:r>
      <w:r w:rsidR="0087597B">
        <w:rPr>
          <w:rFonts w:cs="Arial"/>
          <w:b/>
          <w:bCs/>
          <w:sz w:val="28"/>
          <w:szCs w:val="28"/>
        </w:rPr>
        <w:tab/>
      </w:r>
      <w:r w:rsidRPr="00C07355">
        <w:rPr>
          <w:rFonts w:cs="Arial"/>
          <w:b/>
          <w:bCs/>
          <w:sz w:val="28"/>
          <w:szCs w:val="28"/>
        </w:rPr>
        <w:t>3</w:t>
      </w:r>
      <w:r w:rsidR="008F715C" w:rsidRPr="00C07355">
        <w:rPr>
          <w:rFonts w:cs="Arial"/>
          <w:b/>
          <w:bCs/>
          <w:sz w:val="28"/>
          <w:szCs w:val="28"/>
        </w:rPr>
        <w:t>8</w:t>
      </w:r>
      <w:r w:rsidRPr="00C07355">
        <w:rPr>
          <w:rFonts w:cs="Arial"/>
          <w:b/>
          <w:bCs/>
          <w:sz w:val="28"/>
          <w:szCs w:val="28"/>
        </w:rPr>
        <w:t>.00</w:t>
      </w:r>
    </w:p>
    <w:p w14:paraId="4528760E" w14:textId="77777777" w:rsidR="00A84CE0" w:rsidRPr="00C07355" w:rsidRDefault="00A84CE0" w:rsidP="00A84CE0">
      <w:pPr>
        <w:pStyle w:val="BodyText"/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  <w:u w:val="single"/>
        </w:rPr>
      </w:pPr>
      <w:r w:rsidRPr="00C07355">
        <w:rPr>
          <w:rFonts w:cs="Arial"/>
          <w:b/>
          <w:bCs/>
          <w:sz w:val="28"/>
          <w:szCs w:val="28"/>
          <w:u w:val="single"/>
        </w:rPr>
        <w:t xml:space="preserve">Shorts </w:t>
      </w:r>
    </w:p>
    <w:p w14:paraId="182975CD" w14:textId="4045E2C8" w:rsidR="00A84CE0" w:rsidRPr="00C07355" w:rsidRDefault="00A84CE0" w:rsidP="00A84CE0">
      <w:pPr>
        <w:pStyle w:val="BodyText"/>
        <w:numPr>
          <w:ilvl w:val="0"/>
          <w:numId w:val="6"/>
        </w:numPr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</w:rPr>
      </w:pPr>
      <w:r w:rsidRPr="00C07355">
        <w:rPr>
          <w:rFonts w:cs="Arial"/>
          <w:b/>
          <w:bCs/>
          <w:sz w:val="28"/>
          <w:szCs w:val="28"/>
        </w:rPr>
        <w:t>Size 4 – 14</w:t>
      </w:r>
      <w:r w:rsidRPr="00C07355">
        <w:rPr>
          <w:rFonts w:cs="Arial"/>
          <w:b/>
          <w:bCs/>
          <w:sz w:val="28"/>
          <w:szCs w:val="28"/>
        </w:rPr>
        <w:tab/>
      </w:r>
      <w:r w:rsidR="0087597B">
        <w:rPr>
          <w:rFonts w:cs="Arial"/>
          <w:b/>
          <w:bCs/>
          <w:sz w:val="28"/>
          <w:szCs w:val="28"/>
        </w:rPr>
        <w:tab/>
      </w:r>
      <w:r w:rsidRPr="00C07355">
        <w:rPr>
          <w:rFonts w:cs="Arial"/>
          <w:b/>
          <w:bCs/>
          <w:sz w:val="28"/>
          <w:szCs w:val="28"/>
        </w:rPr>
        <w:t>2</w:t>
      </w:r>
      <w:r w:rsidR="008F715C" w:rsidRPr="00C07355">
        <w:rPr>
          <w:rFonts w:cs="Arial"/>
          <w:b/>
          <w:bCs/>
          <w:sz w:val="28"/>
          <w:szCs w:val="28"/>
        </w:rPr>
        <w:t>2</w:t>
      </w:r>
      <w:r w:rsidRPr="00C07355">
        <w:rPr>
          <w:rFonts w:cs="Arial"/>
          <w:b/>
          <w:bCs/>
          <w:sz w:val="28"/>
          <w:szCs w:val="28"/>
        </w:rPr>
        <w:t>.00</w:t>
      </w:r>
    </w:p>
    <w:p w14:paraId="3B0437E9" w14:textId="44CB248C" w:rsidR="00A84CE0" w:rsidRPr="00C07355" w:rsidRDefault="00A84CE0" w:rsidP="00A84CE0">
      <w:pPr>
        <w:pStyle w:val="BodyText"/>
        <w:numPr>
          <w:ilvl w:val="0"/>
          <w:numId w:val="6"/>
        </w:numPr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</w:rPr>
      </w:pPr>
      <w:r w:rsidRPr="00C07355">
        <w:rPr>
          <w:rFonts w:cs="Arial"/>
          <w:b/>
          <w:bCs/>
          <w:sz w:val="28"/>
          <w:szCs w:val="28"/>
        </w:rPr>
        <w:t>Size XS – XXL</w:t>
      </w:r>
      <w:r w:rsidRPr="00C07355">
        <w:rPr>
          <w:rFonts w:cs="Arial"/>
          <w:b/>
          <w:bCs/>
          <w:sz w:val="28"/>
          <w:szCs w:val="28"/>
        </w:rPr>
        <w:tab/>
      </w:r>
      <w:r w:rsidR="0087597B">
        <w:rPr>
          <w:rFonts w:cs="Arial"/>
          <w:b/>
          <w:bCs/>
          <w:sz w:val="28"/>
          <w:szCs w:val="28"/>
        </w:rPr>
        <w:tab/>
      </w:r>
      <w:r w:rsidRPr="00C07355">
        <w:rPr>
          <w:rFonts w:cs="Arial"/>
          <w:b/>
          <w:bCs/>
          <w:sz w:val="28"/>
          <w:szCs w:val="28"/>
        </w:rPr>
        <w:t>2</w:t>
      </w:r>
      <w:r w:rsidR="008F715C" w:rsidRPr="00C07355">
        <w:rPr>
          <w:rFonts w:cs="Arial"/>
          <w:b/>
          <w:bCs/>
          <w:sz w:val="28"/>
          <w:szCs w:val="28"/>
        </w:rPr>
        <w:t>8</w:t>
      </w:r>
      <w:r w:rsidRPr="00C07355">
        <w:rPr>
          <w:rFonts w:cs="Arial"/>
          <w:b/>
          <w:bCs/>
          <w:sz w:val="28"/>
          <w:szCs w:val="28"/>
        </w:rPr>
        <w:t>.00</w:t>
      </w:r>
    </w:p>
    <w:p w14:paraId="16839770" w14:textId="5BDA8A9C" w:rsidR="00A84CE0" w:rsidRPr="00C07355" w:rsidRDefault="00A84CE0" w:rsidP="00A84CE0">
      <w:pPr>
        <w:pStyle w:val="BodyText"/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  <w:u w:val="single"/>
        </w:rPr>
      </w:pPr>
      <w:r w:rsidRPr="00C07355">
        <w:rPr>
          <w:rFonts w:cs="Arial"/>
          <w:b/>
          <w:bCs/>
          <w:sz w:val="28"/>
          <w:szCs w:val="28"/>
          <w:u w:val="single"/>
        </w:rPr>
        <w:t>Skorts</w:t>
      </w:r>
      <w:r w:rsidR="00B30565" w:rsidRPr="00C07355">
        <w:rPr>
          <w:rFonts w:cs="Arial"/>
          <w:b/>
          <w:bCs/>
          <w:sz w:val="28"/>
          <w:szCs w:val="28"/>
          <w:u w:val="single"/>
        </w:rPr>
        <w:t xml:space="preserve"> &amp; Girls Shorts</w:t>
      </w:r>
    </w:p>
    <w:p w14:paraId="25D89E28" w14:textId="309AFC3B" w:rsidR="00D3416D" w:rsidRPr="00C07355" w:rsidRDefault="00A84CE0" w:rsidP="00D3416D">
      <w:pPr>
        <w:pStyle w:val="BodyText"/>
        <w:numPr>
          <w:ilvl w:val="0"/>
          <w:numId w:val="7"/>
        </w:numPr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</w:rPr>
      </w:pPr>
      <w:r w:rsidRPr="00C07355">
        <w:rPr>
          <w:rFonts w:cs="Arial"/>
          <w:b/>
          <w:bCs/>
          <w:sz w:val="28"/>
          <w:szCs w:val="28"/>
        </w:rPr>
        <w:t xml:space="preserve">Size 4 – </w:t>
      </w:r>
      <w:r w:rsidR="00B30565" w:rsidRPr="00C07355">
        <w:rPr>
          <w:rFonts w:cs="Arial"/>
          <w:b/>
          <w:bCs/>
          <w:sz w:val="28"/>
          <w:szCs w:val="28"/>
        </w:rPr>
        <w:t>20</w:t>
      </w:r>
      <w:r w:rsidRPr="00C07355">
        <w:rPr>
          <w:rFonts w:cs="Arial"/>
          <w:b/>
          <w:bCs/>
          <w:sz w:val="28"/>
          <w:szCs w:val="28"/>
        </w:rPr>
        <w:tab/>
      </w:r>
      <w:r w:rsidR="0087597B">
        <w:rPr>
          <w:rFonts w:cs="Arial"/>
          <w:b/>
          <w:bCs/>
          <w:sz w:val="28"/>
          <w:szCs w:val="28"/>
        </w:rPr>
        <w:tab/>
      </w:r>
      <w:r w:rsidRPr="00C07355">
        <w:rPr>
          <w:rFonts w:cs="Arial"/>
          <w:b/>
          <w:bCs/>
          <w:sz w:val="28"/>
          <w:szCs w:val="28"/>
        </w:rPr>
        <w:t>2</w:t>
      </w:r>
      <w:r w:rsidR="008F715C" w:rsidRPr="00C07355">
        <w:rPr>
          <w:rFonts w:cs="Arial"/>
          <w:b/>
          <w:bCs/>
          <w:sz w:val="28"/>
          <w:szCs w:val="28"/>
        </w:rPr>
        <w:t>8</w:t>
      </w:r>
      <w:r w:rsidRPr="00C07355">
        <w:rPr>
          <w:rFonts w:cs="Arial"/>
          <w:b/>
          <w:bCs/>
          <w:sz w:val="28"/>
          <w:szCs w:val="28"/>
        </w:rPr>
        <w:t>.00</w:t>
      </w:r>
    </w:p>
    <w:p w14:paraId="02383708" w14:textId="57332A8F" w:rsidR="00D3416D" w:rsidRPr="00C07355" w:rsidRDefault="00F25DEC" w:rsidP="00D3416D">
      <w:pPr>
        <w:pStyle w:val="BodyText"/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  <w:u w:val="single"/>
        </w:rPr>
      </w:pPr>
      <w:r w:rsidRPr="00C07355">
        <w:rPr>
          <w:rFonts w:cs="Arial"/>
          <w:b/>
          <w:bCs/>
          <w:sz w:val="28"/>
          <w:szCs w:val="28"/>
          <w:u w:val="single"/>
        </w:rPr>
        <w:t xml:space="preserve">Green </w:t>
      </w:r>
      <w:r w:rsidR="00D3416D" w:rsidRPr="00C07355">
        <w:rPr>
          <w:rFonts w:cs="Arial"/>
          <w:b/>
          <w:bCs/>
          <w:sz w:val="28"/>
          <w:szCs w:val="28"/>
          <w:u w:val="single"/>
        </w:rPr>
        <w:t>Jumpers</w:t>
      </w:r>
    </w:p>
    <w:p w14:paraId="14C009E1" w14:textId="6052DF13" w:rsidR="00D3416D" w:rsidRPr="00C07355" w:rsidRDefault="00D3416D" w:rsidP="00D3416D">
      <w:pPr>
        <w:pStyle w:val="BodyText"/>
        <w:numPr>
          <w:ilvl w:val="0"/>
          <w:numId w:val="7"/>
        </w:numPr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</w:rPr>
      </w:pPr>
      <w:r w:rsidRPr="00C07355">
        <w:rPr>
          <w:rFonts w:cs="Arial"/>
          <w:b/>
          <w:bCs/>
          <w:sz w:val="28"/>
          <w:szCs w:val="28"/>
        </w:rPr>
        <w:t>Size 4 – 14</w:t>
      </w:r>
      <w:r w:rsidR="0087597B">
        <w:rPr>
          <w:rFonts w:cs="Arial"/>
          <w:b/>
          <w:bCs/>
          <w:sz w:val="28"/>
          <w:szCs w:val="28"/>
        </w:rPr>
        <w:t xml:space="preserve"> </w:t>
      </w:r>
      <w:r w:rsidRPr="00C07355">
        <w:rPr>
          <w:rFonts w:cs="Arial"/>
          <w:b/>
          <w:bCs/>
          <w:sz w:val="28"/>
          <w:szCs w:val="28"/>
        </w:rPr>
        <w:tab/>
      </w:r>
      <w:r w:rsidR="0087597B">
        <w:rPr>
          <w:rFonts w:cs="Arial"/>
          <w:b/>
          <w:bCs/>
          <w:sz w:val="28"/>
          <w:szCs w:val="28"/>
        </w:rPr>
        <w:tab/>
      </w:r>
      <w:r w:rsidRPr="00C07355">
        <w:rPr>
          <w:rFonts w:cs="Arial"/>
          <w:b/>
          <w:bCs/>
          <w:sz w:val="28"/>
          <w:szCs w:val="28"/>
        </w:rPr>
        <w:t>3</w:t>
      </w:r>
      <w:r w:rsidR="008F715C" w:rsidRPr="00C07355">
        <w:rPr>
          <w:rFonts w:cs="Arial"/>
          <w:b/>
          <w:bCs/>
          <w:sz w:val="28"/>
          <w:szCs w:val="28"/>
        </w:rPr>
        <w:t>0</w:t>
      </w:r>
      <w:r w:rsidRPr="00C07355">
        <w:rPr>
          <w:rFonts w:cs="Arial"/>
          <w:b/>
          <w:bCs/>
          <w:sz w:val="28"/>
          <w:szCs w:val="28"/>
        </w:rPr>
        <w:t>.00</w:t>
      </w:r>
    </w:p>
    <w:p w14:paraId="1F40089A" w14:textId="36A2D230" w:rsidR="00F25DEC" w:rsidRPr="00C07355" w:rsidRDefault="00D3416D" w:rsidP="00D3416D">
      <w:pPr>
        <w:pStyle w:val="BodyText"/>
        <w:numPr>
          <w:ilvl w:val="0"/>
          <w:numId w:val="7"/>
        </w:numPr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</w:rPr>
      </w:pPr>
      <w:r w:rsidRPr="00C07355">
        <w:rPr>
          <w:rFonts w:cs="Arial"/>
          <w:b/>
          <w:bCs/>
          <w:sz w:val="28"/>
          <w:szCs w:val="28"/>
        </w:rPr>
        <w:t>Size XS – XL</w:t>
      </w:r>
      <w:r w:rsidRPr="00C07355">
        <w:rPr>
          <w:rFonts w:cs="Arial"/>
          <w:b/>
          <w:bCs/>
          <w:sz w:val="28"/>
          <w:szCs w:val="28"/>
        </w:rPr>
        <w:tab/>
      </w:r>
      <w:r w:rsidR="0087597B">
        <w:rPr>
          <w:rFonts w:cs="Arial"/>
          <w:b/>
          <w:bCs/>
          <w:sz w:val="28"/>
          <w:szCs w:val="28"/>
        </w:rPr>
        <w:tab/>
      </w:r>
      <w:r w:rsidRPr="00C07355">
        <w:rPr>
          <w:rFonts w:cs="Arial"/>
          <w:b/>
          <w:bCs/>
          <w:sz w:val="28"/>
          <w:szCs w:val="28"/>
        </w:rPr>
        <w:t>3</w:t>
      </w:r>
      <w:r w:rsidR="0087597B">
        <w:rPr>
          <w:rFonts w:cs="Arial"/>
          <w:b/>
          <w:bCs/>
          <w:sz w:val="28"/>
          <w:szCs w:val="28"/>
        </w:rPr>
        <w:t>0</w:t>
      </w:r>
      <w:r w:rsidRPr="00C07355">
        <w:rPr>
          <w:rFonts w:cs="Arial"/>
          <w:b/>
          <w:bCs/>
          <w:sz w:val="28"/>
          <w:szCs w:val="28"/>
        </w:rPr>
        <w:t>.00</w:t>
      </w:r>
    </w:p>
    <w:p w14:paraId="0E5CE6FB" w14:textId="77777777" w:rsidR="000E1734" w:rsidRPr="00F32747" w:rsidRDefault="00F25DEC" w:rsidP="00F25DEC">
      <w:pPr>
        <w:pStyle w:val="BodyText"/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  <w:u w:val="single"/>
        </w:rPr>
      </w:pPr>
      <w:r w:rsidRPr="00F32747">
        <w:rPr>
          <w:rFonts w:cs="Arial"/>
          <w:b/>
          <w:bCs/>
          <w:sz w:val="28"/>
          <w:szCs w:val="28"/>
          <w:u w:val="single"/>
        </w:rPr>
        <w:t xml:space="preserve">Black Jumpers (High School only) </w:t>
      </w:r>
    </w:p>
    <w:p w14:paraId="41E2992C" w14:textId="5C294758" w:rsidR="00B45605" w:rsidRPr="00C07355" w:rsidRDefault="0005573C" w:rsidP="000E1734">
      <w:pPr>
        <w:pStyle w:val="BodyText"/>
        <w:numPr>
          <w:ilvl w:val="0"/>
          <w:numId w:val="9"/>
        </w:numPr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</w:rPr>
      </w:pPr>
      <w:r w:rsidRPr="00C07355">
        <w:rPr>
          <w:rFonts w:cs="Arial"/>
          <w:b/>
          <w:bCs/>
          <w:sz w:val="28"/>
          <w:szCs w:val="28"/>
        </w:rPr>
        <w:t>All sizes</w:t>
      </w:r>
      <w:r w:rsidR="008D5CEA">
        <w:rPr>
          <w:rFonts w:cs="Arial"/>
          <w:b/>
          <w:bCs/>
          <w:sz w:val="28"/>
          <w:szCs w:val="28"/>
        </w:rPr>
        <w:t xml:space="preserve"> XS – 2XL</w:t>
      </w:r>
      <w:r w:rsidRPr="00C07355">
        <w:rPr>
          <w:rFonts w:cs="Arial"/>
          <w:b/>
          <w:bCs/>
          <w:sz w:val="28"/>
          <w:szCs w:val="28"/>
        </w:rPr>
        <w:tab/>
      </w:r>
      <w:r w:rsidR="0087597B">
        <w:rPr>
          <w:rFonts w:cs="Arial"/>
          <w:b/>
          <w:bCs/>
          <w:sz w:val="28"/>
          <w:szCs w:val="28"/>
        </w:rPr>
        <w:tab/>
      </w:r>
      <w:r w:rsidR="0087597B">
        <w:rPr>
          <w:rFonts w:cs="Arial"/>
          <w:b/>
          <w:bCs/>
          <w:sz w:val="28"/>
          <w:szCs w:val="28"/>
        </w:rPr>
        <w:tab/>
      </w:r>
      <w:r w:rsidRPr="00C07355">
        <w:rPr>
          <w:rFonts w:cs="Arial"/>
          <w:b/>
          <w:bCs/>
          <w:sz w:val="28"/>
          <w:szCs w:val="28"/>
        </w:rPr>
        <w:t>55.00</w:t>
      </w:r>
    </w:p>
    <w:p w14:paraId="2A7CAE2A" w14:textId="39AF5E84" w:rsidR="00D3416D" w:rsidRPr="00C07355" w:rsidRDefault="00D3416D" w:rsidP="00D3416D">
      <w:pPr>
        <w:pStyle w:val="BodyText"/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  <w:u w:val="single"/>
        </w:rPr>
      </w:pPr>
      <w:r w:rsidRPr="00C07355">
        <w:rPr>
          <w:rFonts w:cs="Arial"/>
          <w:b/>
          <w:bCs/>
          <w:sz w:val="28"/>
          <w:szCs w:val="28"/>
          <w:u w:val="single"/>
        </w:rPr>
        <w:t>Bucket Hats</w:t>
      </w:r>
      <w:r w:rsidR="00F32747">
        <w:rPr>
          <w:rFonts w:cs="Arial"/>
          <w:b/>
          <w:bCs/>
          <w:sz w:val="28"/>
          <w:szCs w:val="28"/>
          <w:u w:val="single"/>
        </w:rPr>
        <w:t xml:space="preserve"> </w:t>
      </w:r>
    </w:p>
    <w:p w14:paraId="0C325781" w14:textId="4A628675" w:rsidR="00D3416D" w:rsidRDefault="00D3416D" w:rsidP="00D3416D">
      <w:pPr>
        <w:pStyle w:val="BodyText"/>
        <w:numPr>
          <w:ilvl w:val="0"/>
          <w:numId w:val="7"/>
        </w:numPr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</w:rPr>
      </w:pPr>
      <w:r w:rsidRPr="00C07355">
        <w:rPr>
          <w:rFonts w:cs="Arial"/>
          <w:b/>
          <w:bCs/>
          <w:sz w:val="28"/>
          <w:szCs w:val="28"/>
        </w:rPr>
        <w:t xml:space="preserve">Size S </w:t>
      </w:r>
      <w:r w:rsidR="0087597B">
        <w:rPr>
          <w:rFonts w:cs="Arial"/>
          <w:b/>
          <w:bCs/>
          <w:sz w:val="28"/>
          <w:szCs w:val="28"/>
        </w:rPr>
        <w:t>–</w:t>
      </w:r>
      <w:r w:rsidRPr="00C07355">
        <w:rPr>
          <w:rFonts w:cs="Arial"/>
          <w:b/>
          <w:bCs/>
          <w:sz w:val="28"/>
          <w:szCs w:val="28"/>
        </w:rPr>
        <w:t xml:space="preserve"> L</w:t>
      </w:r>
      <w:r w:rsidR="0087597B">
        <w:rPr>
          <w:rFonts w:cs="Arial"/>
          <w:b/>
          <w:bCs/>
          <w:sz w:val="28"/>
          <w:szCs w:val="28"/>
        </w:rPr>
        <w:t xml:space="preserve"> (Green, Primary)</w:t>
      </w:r>
      <w:r w:rsidR="0087597B">
        <w:rPr>
          <w:rFonts w:cs="Arial"/>
          <w:b/>
          <w:bCs/>
          <w:sz w:val="28"/>
          <w:szCs w:val="28"/>
        </w:rPr>
        <w:tab/>
        <w:t xml:space="preserve"> </w:t>
      </w:r>
      <w:r w:rsidRPr="00C07355">
        <w:rPr>
          <w:rFonts w:cs="Arial"/>
          <w:b/>
          <w:bCs/>
          <w:sz w:val="28"/>
          <w:szCs w:val="28"/>
        </w:rPr>
        <w:tab/>
        <w:t>15.00</w:t>
      </w:r>
    </w:p>
    <w:p w14:paraId="1319C1D2" w14:textId="40CD1224" w:rsidR="0087597B" w:rsidRPr="00C07355" w:rsidRDefault="0087597B" w:rsidP="00D3416D">
      <w:pPr>
        <w:pStyle w:val="BodyText"/>
        <w:numPr>
          <w:ilvl w:val="0"/>
          <w:numId w:val="7"/>
        </w:numPr>
        <w:tabs>
          <w:tab w:val="left" w:pos="720"/>
          <w:tab w:val="center" w:pos="4513"/>
          <w:tab w:val="left" w:pos="7905"/>
        </w:tabs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Size S – L (Black, Secondary) </w:t>
      </w:r>
      <w:r>
        <w:rPr>
          <w:rFonts w:cs="Arial"/>
          <w:b/>
          <w:bCs/>
          <w:sz w:val="28"/>
          <w:szCs w:val="28"/>
        </w:rPr>
        <w:tab/>
        <w:t>15.00</w:t>
      </w:r>
    </w:p>
    <w:p w14:paraId="4FF55B61" w14:textId="171BF57F" w:rsidR="00F73D25" w:rsidRDefault="00F73D25" w:rsidP="00A84CE0">
      <w:pPr>
        <w:pStyle w:val="BodyText"/>
        <w:tabs>
          <w:tab w:val="left" w:pos="720"/>
          <w:tab w:val="center" w:pos="4513"/>
          <w:tab w:val="left" w:pos="7905"/>
        </w:tabs>
        <w:jc w:val="left"/>
        <w:rPr>
          <w:rFonts w:cs="Arial"/>
          <w:color w:val="FF0000"/>
          <w:szCs w:val="22"/>
        </w:rPr>
      </w:pPr>
    </w:p>
    <w:sectPr w:rsidR="00F73D25" w:rsidSect="00C07355">
      <w:headerReference w:type="default" r:id="rId7"/>
      <w:footerReference w:type="default" r:id="rId8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A1C8" w14:textId="77777777" w:rsidR="00AE141B" w:rsidRDefault="00AE141B" w:rsidP="00A01AE9">
      <w:pPr>
        <w:spacing w:after="0" w:line="240" w:lineRule="auto"/>
      </w:pPr>
      <w:r>
        <w:separator/>
      </w:r>
    </w:p>
  </w:endnote>
  <w:endnote w:type="continuationSeparator" w:id="0">
    <w:p w14:paraId="387EA384" w14:textId="77777777" w:rsidR="00AE141B" w:rsidRDefault="00AE141B" w:rsidP="00A0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6B9E" w14:textId="77777777" w:rsidR="00723E67" w:rsidRDefault="00723E67"/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076"/>
    </w:tblGrid>
    <w:tr w:rsidR="00A01AE9" w14:paraId="4B013E34" w14:textId="77777777" w:rsidTr="00133B3A">
      <w:trPr>
        <w:trHeight w:val="1977"/>
        <w:jc w:val="right"/>
      </w:trPr>
      <w:tc>
        <w:tcPr>
          <w:tcW w:w="2127" w:type="dxa"/>
          <w:vAlign w:val="center"/>
        </w:tcPr>
        <w:p w14:paraId="37788F02" w14:textId="77777777" w:rsidR="00B13843" w:rsidRPr="00B13843" w:rsidRDefault="00B13843" w:rsidP="00B13843">
          <w:pPr>
            <w:pStyle w:val="Footer"/>
            <w:jc w:val="right"/>
            <w:rPr>
              <w:rFonts w:cstheme="minorHAnsi"/>
            </w:rPr>
          </w:pPr>
          <w:r w:rsidRPr="00B13843">
            <w:rPr>
              <w:rFonts w:cstheme="minorHAnsi"/>
            </w:rPr>
            <w:t xml:space="preserve">Proud supporters of </w:t>
          </w:r>
        </w:p>
        <w:p w14:paraId="271311B3" w14:textId="6C97BC24" w:rsidR="00A01AE9" w:rsidRPr="00133B3A" w:rsidRDefault="00B13843" w:rsidP="00133B3A">
          <w:pPr>
            <w:pStyle w:val="Footer"/>
            <w:jc w:val="right"/>
            <w:rPr>
              <w:rFonts w:cstheme="minorHAnsi"/>
            </w:rPr>
          </w:pPr>
          <w:r w:rsidRPr="00B13843">
            <w:rPr>
              <w:rFonts w:cstheme="minorHAnsi"/>
            </w:rPr>
            <w:t xml:space="preserve">Kuranda </w:t>
          </w:r>
          <w:proofErr w:type="gramStart"/>
          <w:r w:rsidRPr="00B13843">
            <w:rPr>
              <w:rFonts w:cstheme="minorHAnsi"/>
            </w:rPr>
            <w:t xml:space="preserve">District </w:t>
          </w:r>
          <w:r w:rsidR="00133B3A">
            <w:rPr>
              <w:rFonts w:cstheme="minorHAnsi"/>
            </w:rPr>
            <w:t xml:space="preserve"> </w:t>
          </w:r>
          <w:r w:rsidRPr="00B13843">
            <w:rPr>
              <w:rFonts w:cstheme="minorHAnsi"/>
            </w:rPr>
            <w:t>State</w:t>
          </w:r>
          <w:proofErr w:type="gramEnd"/>
          <w:r w:rsidRPr="00B13843">
            <w:rPr>
              <w:rFonts w:cstheme="minorHAnsi"/>
            </w:rPr>
            <w:t xml:space="preserve"> College</w:t>
          </w:r>
        </w:p>
      </w:tc>
      <w:tc>
        <w:tcPr>
          <w:tcW w:w="2076" w:type="dxa"/>
        </w:tcPr>
        <w:p w14:paraId="219ACEEE" w14:textId="77777777" w:rsidR="00A01AE9" w:rsidRDefault="00A01AE9" w:rsidP="00B13843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2EEEFD9" wp14:editId="73740A8E">
                <wp:extent cx="1175657" cy="1031475"/>
                <wp:effectExtent l="0" t="0" r="571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8657"/>
                        <a:stretch/>
                      </pic:blipFill>
                      <pic:spPr bwMode="auto">
                        <a:xfrm>
                          <a:off x="0" y="0"/>
                          <a:ext cx="1190295" cy="1044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BC1E25" w14:textId="77777777" w:rsidR="00A01AE9" w:rsidRDefault="00A01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1057" w14:textId="77777777" w:rsidR="00AE141B" w:rsidRDefault="00AE141B" w:rsidP="00A01AE9">
      <w:pPr>
        <w:spacing w:after="0" w:line="240" w:lineRule="auto"/>
      </w:pPr>
      <w:r>
        <w:separator/>
      </w:r>
    </w:p>
  </w:footnote>
  <w:footnote w:type="continuationSeparator" w:id="0">
    <w:p w14:paraId="0E2CA9E1" w14:textId="77777777" w:rsidR="00AE141B" w:rsidRDefault="00AE141B" w:rsidP="00A0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909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3"/>
      <w:gridCol w:w="4301"/>
      <w:gridCol w:w="4035"/>
    </w:tblGrid>
    <w:tr w:rsidR="00B13843" w14:paraId="37EC00D3" w14:textId="77777777" w:rsidTr="0087597B">
      <w:trPr>
        <w:trHeight w:val="378"/>
      </w:trPr>
      <w:tc>
        <w:tcPr>
          <w:tcW w:w="3573" w:type="dxa"/>
          <w:vMerge w:val="restart"/>
        </w:tcPr>
        <w:p w14:paraId="121DFF72" w14:textId="77777777" w:rsidR="00B13843" w:rsidRDefault="00B13843" w:rsidP="00B13843">
          <w:pPr>
            <w:tabs>
              <w:tab w:val="left" w:pos="3402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A488730" wp14:editId="1E1DACCF">
                <wp:simplePos x="0" y="0"/>
                <wp:positionH relativeFrom="margin">
                  <wp:posOffset>311785</wp:posOffset>
                </wp:positionH>
                <wp:positionV relativeFrom="paragraph">
                  <wp:posOffset>0</wp:posOffset>
                </wp:positionV>
                <wp:extent cx="1314450" cy="1295400"/>
                <wp:effectExtent l="0" t="0" r="0" b="0"/>
                <wp:wrapTight wrapText="bothSides">
                  <wp:wrapPolygon edited="0">
                    <wp:start x="7200" y="0"/>
                    <wp:lineTo x="4383" y="1271"/>
                    <wp:lineTo x="626" y="4129"/>
                    <wp:lineTo x="0" y="6988"/>
                    <wp:lineTo x="0" y="15882"/>
                    <wp:lineTo x="4383" y="20329"/>
                    <wp:lineTo x="7200" y="21282"/>
                    <wp:lineTo x="14087" y="21282"/>
                    <wp:lineTo x="16904" y="20329"/>
                    <wp:lineTo x="21287" y="15882"/>
                    <wp:lineTo x="21287" y="6988"/>
                    <wp:lineTo x="20974" y="4447"/>
                    <wp:lineTo x="16904" y="1271"/>
                    <wp:lineTo x="14087" y="0"/>
                    <wp:lineTo x="720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DSC P&amp;C logo_dark 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129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36" w:type="dxa"/>
          <w:gridSpan w:val="2"/>
        </w:tcPr>
        <w:p w14:paraId="23DD63A6" w14:textId="77777777" w:rsidR="00B13843" w:rsidRPr="00A01AE9" w:rsidRDefault="00B13843" w:rsidP="00B13843">
          <w:pPr>
            <w:tabs>
              <w:tab w:val="left" w:pos="3402"/>
            </w:tabs>
            <w:jc w:val="center"/>
            <w:rPr>
              <w:b/>
            </w:rPr>
          </w:pPr>
          <w:r>
            <w:rPr>
              <w:b/>
            </w:rPr>
            <w:t>KURANDA DISTRICT STATE COLLEGE P&amp;C ASSOCIATION</w:t>
          </w:r>
        </w:p>
        <w:p w14:paraId="7F44A9B9" w14:textId="77777777" w:rsidR="00B13843" w:rsidRDefault="00B13843" w:rsidP="00B13843">
          <w:pPr>
            <w:tabs>
              <w:tab w:val="left" w:pos="3402"/>
              <w:tab w:val="left" w:pos="4536"/>
            </w:tabs>
            <w:ind w:left="-709"/>
            <w:jc w:val="center"/>
            <w:rPr>
              <w:sz w:val="20"/>
              <w:szCs w:val="20"/>
            </w:rPr>
          </w:pPr>
          <w:r w:rsidRPr="00A01AE9">
            <w:rPr>
              <w:sz w:val="20"/>
              <w:szCs w:val="20"/>
            </w:rPr>
            <w:t>ABN 37 185 493 717</w:t>
          </w:r>
        </w:p>
        <w:p w14:paraId="083016EC" w14:textId="77777777" w:rsidR="00B13843" w:rsidRPr="00A01AE9" w:rsidRDefault="00B13843" w:rsidP="00B13843">
          <w:pPr>
            <w:tabs>
              <w:tab w:val="left" w:pos="3402"/>
              <w:tab w:val="left" w:pos="4536"/>
            </w:tabs>
            <w:ind w:left="-709"/>
            <w:jc w:val="center"/>
            <w:rPr>
              <w:sz w:val="20"/>
              <w:szCs w:val="20"/>
            </w:rPr>
          </w:pPr>
        </w:p>
      </w:tc>
    </w:tr>
    <w:tr w:rsidR="00B13843" w14:paraId="4602F8C3" w14:textId="77777777" w:rsidTr="0087597B">
      <w:trPr>
        <w:trHeight w:val="685"/>
      </w:trPr>
      <w:tc>
        <w:tcPr>
          <w:tcW w:w="3573" w:type="dxa"/>
          <w:vMerge/>
        </w:tcPr>
        <w:p w14:paraId="73E8751E" w14:textId="77777777" w:rsidR="00B13843" w:rsidRDefault="00B13843" w:rsidP="00B13843">
          <w:pPr>
            <w:tabs>
              <w:tab w:val="left" w:pos="3402"/>
            </w:tabs>
          </w:pPr>
        </w:p>
      </w:tc>
      <w:tc>
        <w:tcPr>
          <w:tcW w:w="4301" w:type="dxa"/>
        </w:tcPr>
        <w:p w14:paraId="37E1F144" w14:textId="77777777" w:rsidR="00B13843" w:rsidRPr="00A01AE9" w:rsidRDefault="00B13843" w:rsidP="00B13843">
          <w:pPr>
            <w:tabs>
              <w:tab w:val="left" w:pos="3402"/>
            </w:tabs>
            <w:ind w:left="8"/>
            <w:rPr>
              <w:sz w:val="20"/>
              <w:szCs w:val="20"/>
            </w:rPr>
          </w:pPr>
          <w:r w:rsidRPr="00A01AE9">
            <w:rPr>
              <w:sz w:val="20"/>
              <w:szCs w:val="20"/>
            </w:rPr>
            <w:t>PO Box 454</w:t>
          </w:r>
        </w:p>
        <w:p w14:paraId="71F190CC" w14:textId="652FCA52" w:rsidR="00B13843" w:rsidRPr="00A01AE9" w:rsidRDefault="008E2621" w:rsidP="00B13843">
          <w:pPr>
            <w:tabs>
              <w:tab w:val="left" w:pos="3402"/>
            </w:tabs>
            <w:ind w:left="8"/>
            <w:rPr>
              <w:sz w:val="20"/>
              <w:szCs w:val="20"/>
            </w:rPr>
          </w:pPr>
          <w:r w:rsidRPr="00A01AE9">
            <w:rPr>
              <w:sz w:val="20"/>
              <w:szCs w:val="20"/>
            </w:rPr>
            <w:t>KURANDA QLD</w:t>
          </w:r>
          <w:r w:rsidR="00B13843" w:rsidRPr="00A01AE9">
            <w:rPr>
              <w:sz w:val="20"/>
              <w:szCs w:val="20"/>
            </w:rPr>
            <w:t xml:space="preserve">  4881</w:t>
          </w:r>
        </w:p>
        <w:p w14:paraId="5B4CCCCE" w14:textId="77777777" w:rsidR="00B13843" w:rsidRPr="00A01AE9" w:rsidRDefault="00B13843" w:rsidP="00B13843">
          <w:pPr>
            <w:tabs>
              <w:tab w:val="left" w:pos="3402"/>
            </w:tabs>
            <w:ind w:left="8"/>
            <w:rPr>
              <w:sz w:val="20"/>
              <w:szCs w:val="20"/>
            </w:rPr>
          </w:pPr>
          <w:r w:rsidRPr="00A01AE9">
            <w:rPr>
              <w:sz w:val="20"/>
              <w:szCs w:val="20"/>
            </w:rPr>
            <w:t>pandc@kurandadistrictsc.eq.edu.au</w:t>
          </w:r>
        </w:p>
        <w:p w14:paraId="2C59EDDA" w14:textId="77777777" w:rsidR="00B13843" w:rsidRPr="00A01AE9" w:rsidRDefault="00B13843" w:rsidP="00B13843">
          <w:pPr>
            <w:tabs>
              <w:tab w:val="left" w:pos="3402"/>
            </w:tabs>
            <w:ind w:left="8"/>
            <w:rPr>
              <w:sz w:val="20"/>
              <w:szCs w:val="20"/>
            </w:rPr>
          </w:pPr>
          <w:r w:rsidRPr="00A01AE9">
            <w:rPr>
              <w:sz w:val="20"/>
              <w:szCs w:val="20"/>
            </w:rPr>
            <w:t>https://www.facebook.com/kdscpandc</w:t>
          </w:r>
        </w:p>
        <w:p w14:paraId="11069712" w14:textId="77777777" w:rsidR="00B13843" w:rsidRDefault="00B13843" w:rsidP="00B13843">
          <w:pPr>
            <w:tabs>
              <w:tab w:val="left" w:pos="3402"/>
            </w:tabs>
          </w:pPr>
        </w:p>
      </w:tc>
      <w:tc>
        <w:tcPr>
          <w:tcW w:w="4035" w:type="dxa"/>
        </w:tcPr>
        <w:p w14:paraId="44DE3CF8" w14:textId="04D2AF91" w:rsidR="00B13843" w:rsidRPr="00A01AE9" w:rsidRDefault="00B13843" w:rsidP="00B13843">
          <w:pPr>
            <w:tabs>
              <w:tab w:val="left" w:pos="1582"/>
              <w:tab w:val="left" w:pos="3402"/>
            </w:tabs>
            <w:ind w:left="110"/>
            <w:rPr>
              <w:sz w:val="20"/>
              <w:szCs w:val="20"/>
            </w:rPr>
          </w:pPr>
          <w:r w:rsidRPr="00A01AE9">
            <w:rPr>
              <w:sz w:val="20"/>
              <w:szCs w:val="20"/>
            </w:rPr>
            <w:t xml:space="preserve">President: </w:t>
          </w:r>
          <w:r w:rsidR="00307407">
            <w:rPr>
              <w:sz w:val="20"/>
              <w:szCs w:val="20"/>
            </w:rPr>
            <w:t xml:space="preserve">         </w:t>
          </w:r>
          <w:r w:rsidR="008F715C">
            <w:rPr>
              <w:sz w:val="20"/>
              <w:szCs w:val="20"/>
            </w:rPr>
            <w:t>Lucy McGinness</w:t>
          </w:r>
        </w:p>
        <w:p w14:paraId="1CD5CF1C" w14:textId="159A0DC7" w:rsidR="00B13843" w:rsidRPr="00A01AE9" w:rsidRDefault="00B13843" w:rsidP="00B13843">
          <w:pPr>
            <w:tabs>
              <w:tab w:val="left" w:pos="1582"/>
              <w:tab w:val="left" w:pos="3402"/>
            </w:tabs>
            <w:ind w:left="110"/>
            <w:rPr>
              <w:sz w:val="20"/>
              <w:szCs w:val="20"/>
            </w:rPr>
          </w:pPr>
          <w:r w:rsidRPr="00A01AE9">
            <w:rPr>
              <w:sz w:val="20"/>
              <w:szCs w:val="20"/>
            </w:rPr>
            <w:t xml:space="preserve">Vice President: </w:t>
          </w:r>
          <w:r w:rsidR="00307407">
            <w:rPr>
              <w:sz w:val="20"/>
              <w:szCs w:val="20"/>
            </w:rPr>
            <w:t xml:space="preserve"> </w:t>
          </w:r>
          <w:r w:rsidR="00BD2042">
            <w:rPr>
              <w:sz w:val="20"/>
              <w:szCs w:val="20"/>
            </w:rPr>
            <w:t>Nathanael Knapp</w:t>
          </w:r>
        </w:p>
        <w:p w14:paraId="517736EB" w14:textId="520A82A1" w:rsidR="00B13843" w:rsidRPr="00A01AE9" w:rsidRDefault="00B13843" w:rsidP="00B13843">
          <w:pPr>
            <w:tabs>
              <w:tab w:val="left" w:pos="1582"/>
              <w:tab w:val="left" w:pos="3402"/>
            </w:tabs>
            <w:ind w:left="110"/>
            <w:rPr>
              <w:sz w:val="20"/>
              <w:szCs w:val="20"/>
            </w:rPr>
          </w:pPr>
          <w:r w:rsidRPr="00A01AE9">
            <w:rPr>
              <w:sz w:val="20"/>
              <w:szCs w:val="20"/>
            </w:rPr>
            <w:t xml:space="preserve">Secretary: </w:t>
          </w:r>
          <w:r w:rsidR="00307407">
            <w:rPr>
              <w:sz w:val="20"/>
              <w:szCs w:val="20"/>
            </w:rPr>
            <w:t xml:space="preserve">          Karri-Ann Holmes</w:t>
          </w:r>
        </w:p>
        <w:p w14:paraId="6582B5BA" w14:textId="5498FB75" w:rsidR="00B13843" w:rsidRPr="00A01AE9" w:rsidRDefault="00B13843" w:rsidP="00B13843">
          <w:pPr>
            <w:tabs>
              <w:tab w:val="left" w:pos="1582"/>
              <w:tab w:val="left" w:pos="3402"/>
            </w:tabs>
            <w:ind w:left="110"/>
            <w:rPr>
              <w:sz w:val="20"/>
              <w:szCs w:val="20"/>
            </w:rPr>
          </w:pPr>
          <w:r w:rsidRPr="00A01AE9">
            <w:rPr>
              <w:sz w:val="20"/>
              <w:szCs w:val="20"/>
            </w:rPr>
            <w:t xml:space="preserve">Treasurer: </w:t>
          </w:r>
          <w:r w:rsidR="00307407">
            <w:rPr>
              <w:sz w:val="20"/>
              <w:szCs w:val="20"/>
            </w:rPr>
            <w:t xml:space="preserve">          </w:t>
          </w:r>
          <w:r w:rsidR="00BD2042">
            <w:rPr>
              <w:sz w:val="20"/>
              <w:szCs w:val="20"/>
            </w:rPr>
            <w:t xml:space="preserve">Linda </w:t>
          </w:r>
          <w:proofErr w:type="spellStart"/>
          <w:r w:rsidR="00BD2042">
            <w:rPr>
              <w:sz w:val="20"/>
              <w:szCs w:val="20"/>
            </w:rPr>
            <w:t>Abenthum</w:t>
          </w:r>
          <w:proofErr w:type="spellEnd"/>
        </w:p>
        <w:p w14:paraId="62829109" w14:textId="77777777" w:rsidR="00B13843" w:rsidRDefault="00B13843" w:rsidP="00B13843">
          <w:pPr>
            <w:tabs>
              <w:tab w:val="left" w:pos="3402"/>
            </w:tabs>
            <w:ind w:left="110"/>
          </w:pPr>
        </w:p>
      </w:tc>
    </w:tr>
    <w:tr w:rsidR="00307407" w14:paraId="41035CC5" w14:textId="77777777" w:rsidTr="0087597B">
      <w:trPr>
        <w:trHeight w:val="685"/>
      </w:trPr>
      <w:tc>
        <w:tcPr>
          <w:tcW w:w="3573" w:type="dxa"/>
        </w:tcPr>
        <w:p w14:paraId="53730459" w14:textId="77777777" w:rsidR="00307407" w:rsidRDefault="00307407" w:rsidP="00B13843">
          <w:pPr>
            <w:tabs>
              <w:tab w:val="left" w:pos="3402"/>
            </w:tabs>
          </w:pPr>
        </w:p>
      </w:tc>
      <w:tc>
        <w:tcPr>
          <w:tcW w:w="4301" w:type="dxa"/>
        </w:tcPr>
        <w:p w14:paraId="7E7AAE35" w14:textId="77777777" w:rsidR="00307407" w:rsidRPr="00A01AE9" w:rsidRDefault="00307407" w:rsidP="00B13843">
          <w:pPr>
            <w:tabs>
              <w:tab w:val="left" w:pos="3402"/>
            </w:tabs>
            <w:ind w:left="8"/>
            <w:rPr>
              <w:sz w:val="20"/>
              <w:szCs w:val="20"/>
            </w:rPr>
          </w:pPr>
        </w:p>
      </w:tc>
      <w:tc>
        <w:tcPr>
          <w:tcW w:w="4035" w:type="dxa"/>
        </w:tcPr>
        <w:p w14:paraId="437A2C54" w14:textId="77777777" w:rsidR="00307407" w:rsidRPr="00A01AE9" w:rsidRDefault="00307407" w:rsidP="00B13843">
          <w:pPr>
            <w:tabs>
              <w:tab w:val="left" w:pos="1582"/>
              <w:tab w:val="left" w:pos="3402"/>
            </w:tabs>
            <w:ind w:left="110"/>
            <w:rPr>
              <w:sz w:val="20"/>
              <w:szCs w:val="20"/>
            </w:rPr>
          </w:pPr>
        </w:p>
      </w:tc>
    </w:tr>
  </w:tbl>
  <w:p w14:paraId="7B0E194B" w14:textId="77777777" w:rsidR="00B13843" w:rsidRDefault="00B13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2260"/>
    <w:multiLevelType w:val="hybridMultilevel"/>
    <w:tmpl w:val="02F6E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3F57"/>
    <w:multiLevelType w:val="hybridMultilevel"/>
    <w:tmpl w:val="74C88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232F"/>
    <w:multiLevelType w:val="multilevel"/>
    <w:tmpl w:val="ED800170"/>
    <w:numStyleLink w:val="ListAlpha"/>
  </w:abstractNum>
  <w:abstractNum w:abstractNumId="3" w15:restartNumberingAfterBreak="0">
    <w:nsid w:val="37DA6193"/>
    <w:multiLevelType w:val="hybridMultilevel"/>
    <w:tmpl w:val="11FAEF8A"/>
    <w:lvl w:ilvl="0" w:tplc="0C090001">
      <w:start w:val="1"/>
      <w:numFmt w:val="bullet"/>
      <w:lvlText w:val=""/>
      <w:lvlJc w:val="left"/>
      <w:pPr>
        <w:ind w:left="86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3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0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7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5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2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9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6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383" w:hanging="360"/>
      </w:pPr>
      <w:rPr>
        <w:rFonts w:ascii="Wingdings" w:hAnsi="Wingdings" w:hint="default"/>
      </w:rPr>
    </w:lvl>
  </w:abstractNum>
  <w:abstractNum w:abstractNumId="4" w15:restartNumberingAfterBreak="0">
    <w:nsid w:val="3F3D3AB6"/>
    <w:multiLevelType w:val="multilevel"/>
    <w:tmpl w:val="ED800170"/>
    <w:styleLink w:val="ListAlph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46EA2FC7"/>
    <w:multiLevelType w:val="hybridMultilevel"/>
    <w:tmpl w:val="665C5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52CDE"/>
    <w:multiLevelType w:val="hybridMultilevel"/>
    <w:tmpl w:val="5C78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27896"/>
    <w:multiLevelType w:val="hybridMultilevel"/>
    <w:tmpl w:val="EF68241E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839FB"/>
    <w:multiLevelType w:val="multilevel"/>
    <w:tmpl w:val="8BCA615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80"/>
        </w:tabs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num w:numId="1" w16cid:durableId="1583952675">
    <w:abstractNumId w:val="7"/>
  </w:num>
  <w:num w:numId="2" w16cid:durableId="1123884850">
    <w:abstractNumId w:val="4"/>
  </w:num>
  <w:num w:numId="3" w16cid:durableId="1499032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4964326">
    <w:abstractNumId w:val="8"/>
  </w:num>
  <w:num w:numId="5" w16cid:durableId="228619616">
    <w:abstractNumId w:val="1"/>
  </w:num>
  <w:num w:numId="6" w16cid:durableId="836918554">
    <w:abstractNumId w:val="5"/>
  </w:num>
  <w:num w:numId="7" w16cid:durableId="1652253052">
    <w:abstractNumId w:val="6"/>
  </w:num>
  <w:num w:numId="8" w16cid:durableId="1328292877">
    <w:abstractNumId w:val="3"/>
  </w:num>
  <w:num w:numId="9" w16cid:durableId="157786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1F"/>
    <w:rsid w:val="00033C71"/>
    <w:rsid w:val="0005573C"/>
    <w:rsid w:val="000E1734"/>
    <w:rsid w:val="000F4B95"/>
    <w:rsid w:val="00133B3A"/>
    <w:rsid w:val="001C1041"/>
    <w:rsid w:val="001D501B"/>
    <w:rsid w:val="001F7691"/>
    <w:rsid w:val="0023690C"/>
    <w:rsid w:val="00242538"/>
    <w:rsid w:val="0029475D"/>
    <w:rsid w:val="00307407"/>
    <w:rsid w:val="003B014D"/>
    <w:rsid w:val="004B19EB"/>
    <w:rsid w:val="005706E5"/>
    <w:rsid w:val="005A3B37"/>
    <w:rsid w:val="005B596E"/>
    <w:rsid w:val="0063680D"/>
    <w:rsid w:val="006439FE"/>
    <w:rsid w:val="00723E67"/>
    <w:rsid w:val="0087597B"/>
    <w:rsid w:val="008D5CEA"/>
    <w:rsid w:val="008E2621"/>
    <w:rsid w:val="008F715C"/>
    <w:rsid w:val="00961AF2"/>
    <w:rsid w:val="009A4E4C"/>
    <w:rsid w:val="009C3ABB"/>
    <w:rsid w:val="009C7BD3"/>
    <w:rsid w:val="00A01AE9"/>
    <w:rsid w:val="00A6571F"/>
    <w:rsid w:val="00A65CBD"/>
    <w:rsid w:val="00A66012"/>
    <w:rsid w:val="00A84CE0"/>
    <w:rsid w:val="00AA7E14"/>
    <w:rsid w:val="00AE141B"/>
    <w:rsid w:val="00B13843"/>
    <w:rsid w:val="00B30565"/>
    <w:rsid w:val="00B45605"/>
    <w:rsid w:val="00BD2042"/>
    <w:rsid w:val="00C07355"/>
    <w:rsid w:val="00CA0BC2"/>
    <w:rsid w:val="00D22C3D"/>
    <w:rsid w:val="00D3416D"/>
    <w:rsid w:val="00D71EF9"/>
    <w:rsid w:val="00D73CF0"/>
    <w:rsid w:val="00D85A26"/>
    <w:rsid w:val="00DD4C99"/>
    <w:rsid w:val="00E53B97"/>
    <w:rsid w:val="00E92F37"/>
    <w:rsid w:val="00EB4792"/>
    <w:rsid w:val="00ED66D0"/>
    <w:rsid w:val="00F25DEC"/>
    <w:rsid w:val="00F32747"/>
    <w:rsid w:val="00F7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B9DFE"/>
  <w15:chartTrackingRefBased/>
  <w15:docId w15:val="{D2621AC7-E059-4B30-9DCD-06996060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3C71"/>
    <w:pPr>
      <w:keepNext/>
      <w:spacing w:before="320" w:after="180" w:line="240" w:lineRule="auto"/>
      <w:outlineLvl w:val="0"/>
    </w:pPr>
    <w:rPr>
      <w:rFonts w:ascii="Arial" w:eastAsia="Times New Roman" w:hAnsi="Arial" w:cs="Times New Roman"/>
      <w:b/>
      <w:bCs/>
      <w:sz w:val="3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E9"/>
  </w:style>
  <w:style w:type="paragraph" w:styleId="Footer">
    <w:name w:val="footer"/>
    <w:basedOn w:val="Normal"/>
    <w:link w:val="FooterChar"/>
    <w:uiPriority w:val="99"/>
    <w:unhideWhenUsed/>
    <w:rsid w:val="00A01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E9"/>
  </w:style>
  <w:style w:type="paragraph" w:styleId="BalloonText">
    <w:name w:val="Balloon Text"/>
    <w:basedOn w:val="Normal"/>
    <w:link w:val="BalloonTextChar"/>
    <w:uiPriority w:val="99"/>
    <w:semiHidden/>
    <w:unhideWhenUsed/>
    <w:rsid w:val="000F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9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33C71"/>
    <w:rPr>
      <w:rFonts w:ascii="Arial" w:eastAsia="Times New Roman" w:hAnsi="Arial" w:cs="Times New Roman"/>
      <w:b/>
      <w:bCs/>
      <w:sz w:val="30"/>
      <w:szCs w:val="24"/>
      <w:lang w:eastAsia="en-AU"/>
    </w:rPr>
  </w:style>
  <w:style w:type="paragraph" w:styleId="BodyText">
    <w:name w:val="Body Text"/>
    <w:basedOn w:val="Normal"/>
    <w:link w:val="BodyTextChar"/>
    <w:rsid w:val="00033C71"/>
    <w:pPr>
      <w:suppressAutoHyphens/>
      <w:spacing w:before="180" w:after="180" w:line="240" w:lineRule="auto"/>
      <w:jc w:val="both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033C71"/>
    <w:rPr>
      <w:rFonts w:ascii="Arial" w:eastAsia="Times New Roman" w:hAnsi="Arial" w:cs="Times New Roman"/>
      <w:szCs w:val="20"/>
      <w:lang w:eastAsia="en-AU"/>
    </w:rPr>
  </w:style>
  <w:style w:type="paragraph" w:customStyle="1" w:styleId="ListAlpha0">
    <w:name w:val="List Alpha"/>
    <w:basedOn w:val="BodyText"/>
    <w:rsid w:val="00033C71"/>
    <w:pPr>
      <w:spacing w:before="0" w:after="80"/>
    </w:pPr>
  </w:style>
  <w:style w:type="numbering" w:customStyle="1" w:styleId="ListAlpha">
    <w:name w:val="List_Alpha"/>
    <w:rsid w:val="00033C71"/>
    <w:pPr>
      <w:numPr>
        <w:numId w:val="2"/>
      </w:numPr>
    </w:pPr>
  </w:style>
  <w:style w:type="paragraph" w:styleId="ListBullet">
    <w:name w:val="List Bullet"/>
    <w:basedOn w:val="Normal"/>
    <w:semiHidden/>
    <w:unhideWhenUsed/>
    <w:rsid w:val="00033C71"/>
    <w:pPr>
      <w:numPr>
        <w:numId w:val="4"/>
      </w:numPr>
      <w:overflowPunct w:val="0"/>
      <w:autoSpaceDE w:val="0"/>
      <w:autoSpaceDN w:val="0"/>
      <w:adjustRightInd w:val="0"/>
      <w:spacing w:after="80" w:line="240" w:lineRule="auto"/>
    </w:pPr>
    <w:rPr>
      <w:rFonts w:ascii="Arial" w:eastAsia="Times New Roman" w:hAnsi="Arial" w:cs="Times New Roman"/>
      <w:szCs w:val="20"/>
      <w:lang w:eastAsia="en-AU"/>
    </w:rPr>
  </w:style>
  <w:style w:type="numbering" w:customStyle="1" w:styleId="ListBullets">
    <w:name w:val="List_Bullets"/>
    <w:rsid w:val="00033C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D6344D2139243B5AC45A8C44784CA" ma:contentTypeVersion="14" ma:contentTypeDescription="Create a new document." ma:contentTypeScope="" ma:versionID="366a1ed0c532008de053d8117cc8d237">
  <xsd:schema xmlns:xsd="http://www.w3.org/2001/XMLSchema" xmlns:xs="http://www.w3.org/2001/XMLSchema" xmlns:p="http://schemas.microsoft.com/office/2006/metadata/properties" xmlns:ns1="http://schemas.microsoft.com/sharepoint/v3" xmlns:ns2="b671c23c-dea2-469e-ab85-d8d5163fdd05" targetNamespace="http://schemas.microsoft.com/office/2006/metadata/properties" ma:root="true" ma:fieldsID="d8683c2844d2c2ae782bee4397962ea8" ns1:_="" ns2:_="">
    <xsd:import namespace="http://schemas.microsoft.com/sharepoint/v3"/>
    <xsd:import namespace="b671c23c-dea2-469e-ab85-d8d5163fdd0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1c23c-dea2-469e-ab85-d8d5163fdd05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b671c23c-dea2-469e-ab85-d8d5163fdd05">2025-05-30T00:43:19+00:00</PPSubmittedDate>
    <PPReferenceNumber xmlns="b671c23c-dea2-469e-ab85-d8d5163fdd05" xsi:nil="true"/>
    <PPSubmittedBy xmlns="b671c23c-dea2-469e-ab85-d8d5163fdd05">
      <UserInfo>
        <DisplayName>CLULOW, Finn</DisplayName>
        <AccountId>97</AccountId>
        <AccountType/>
      </UserInfo>
    </PPSubmittedBy>
    <PPLastReviewedBy xmlns="b671c23c-dea2-469e-ab85-d8d5163fdd05">
      <UserInfo>
        <DisplayName>CLULOW, Finn</DisplayName>
        <AccountId>97</AccountId>
        <AccountType/>
      </UserInfo>
    </PPLastReviewedBy>
    <PPContentOwner xmlns="b671c23c-dea2-469e-ab85-d8d5163fdd05">
      <UserInfo>
        <DisplayName>CLULOW, Finn</DisplayName>
        <AccountId>97</AccountId>
        <AccountType/>
      </UserInfo>
    </PPContentOwner>
    <PPPublishedNotificationAddresses xmlns="b671c23c-dea2-469e-ab85-d8d5163fdd05" xsi:nil="true"/>
    <PublishingExpirationDate xmlns="http://schemas.microsoft.com/sharepoint/v3" xsi:nil="true"/>
    <PPModeratedDate xmlns="b671c23c-dea2-469e-ab85-d8d5163fdd05">2025-05-30T00:44:06+00:00</PPModeratedDate>
    <PPLastReviewedDate xmlns="b671c23c-dea2-469e-ab85-d8d5163fdd05">2025-05-30T00:44:06+00:00</PPLastReviewedDate>
    <PublishingStartDate xmlns="http://schemas.microsoft.com/sharepoint/v3" xsi:nil="true"/>
    <PPModeratedBy xmlns="b671c23c-dea2-469e-ab85-d8d5163fdd05">
      <UserInfo>
        <DisplayName>CLULOW, Finn</DisplayName>
        <AccountId>97</AccountId>
        <AccountType/>
      </UserInfo>
    </PPModeratedBy>
    <PPContentApprover xmlns="b671c23c-dea2-469e-ab85-d8d5163fdd05">
      <UserInfo>
        <DisplayName>CLULOW, Finn</DisplayName>
        <AccountId>97</AccountId>
        <AccountType/>
      </UserInfo>
    </PPContentApprover>
    <PPReviewDate xmlns="b671c23c-dea2-469e-ab85-d8d5163fdd05" xsi:nil="true"/>
    <PPContentAuthor xmlns="b671c23c-dea2-469e-ab85-d8d5163fdd05">
      <UserInfo>
        <DisplayName>CLULOW, Finn</DisplayName>
        <AccountId>97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ADE46C11-D550-4DB9-BCA6-DBE00F056FC2}"/>
</file>

<file path=customXml/itemProps2.xml><?xml version="1.0" encoding="utf-8"?>
<ds:datastoreItem xmlns:ds="http://schemas.openxmlformats.org/officeDocument/2006/customXml" ds:itemID="{D63BE626-A4AF-4734-BAF2-4D1991B47F1F}"/>
</file>

<file path=customXml/itemProps3.xml><?xml version="1.0" encoding="utf-8"?>
<ds:datastoreItem xmlns:ds="http://schemas.openxmlformats.org/officeDocument/2006/customXml" ds:itemID="{BD210A98-FC61-471C-B69B-A39690A32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Price List 2025</dc:title>
  <dc:subject/>
  <dc:creator>Belinda Bekkers</dc:creator>
  <cp:keywords/>
  <dc:description/>
  <cp:lastModifiedBy>Lucy Mcginness</cp:lastModifiedBy>
  <cp:revision>25</cp:revision>
  <cp:lastPrinted>2019-04-29T03:38:00Z</cp:lastPrinted>
  <dcterms:created xsi:type="dcterms:W3CDTF">2022-11-03T10:49:00Z</dcterms:created>
  <dcterms:modified xsi:type="dcterms:W3CDTF">2025-05-20T18:56:00Z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0x0101006D0D6344D2139243B5AC45A8C44784CA</vt:lpwstr>
  </property>
</Properties>
</file>